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A6" w:rsidRPr="00802C63" w:rsidRDefault="008F585E" w:rsidP="00802C63">
      <w:pPr>
        <w:snapToGrid w:val="0"/>
        <w:spacing w:before="180" w:line="30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02C63">
        <w:rPr>
          <w:rFonts w:ascii="Times New Roman" w:eastAsia="標楷體" w:hAnsi="Times New Roman"/>
          <w:b/>
          <w:sz w:val="32"/>
          <w:szCs w:val="32"/>
        </w:rPr>
        <w:t>高雄市</w:t>
      </w:r>
      <w:r w:rsidR="00802C63" w:rsidRPr="00802C63">
        <w:rPr>
          <w:rFonts w:ascii="Times New Roman" w:eastAsia="標楷體" w:hAnsi="Times New Roman" w:hint="eastAsia"/>
          <w:b/>
          <w:sz w:val="32"/>
          <w:szCs w:val="32"/>
        </w:rPr>
        <w:t>鼓山</w:t>
      </w:r>
      <w:r w:rsidRPr="00802C63">
        <w:rPr>
          <w:rFonts w:ascii="Times New Roman" w:eastAsia="標楷體" w:hAnsi="Times New Roman"/>
          <w:b/>
          <w:sz w:val="32"/>
          <w:szCs w:val="32"/>
        </w:rPr>
        <w:t>區</w:t>
      </w:r>
      <w:r w:rsidR="00802C63" w:rsidRPr="00802C63">
        <w:rPr>
          <w:rFonts w:ascii="Times New Roman" w:eastAsia="標楷體" w:hAnsi="Times New Roman" w:hint="eastAsia"/>
          <w:b/>
          <w:sz w:val="32"/>
          <w:szCs w:val="32"/>
        </w:rPr>
        <w:t>中山國小</w:t>
      </w:r>
      <w:r w:rsidRPr="00802C63">
        <w:rPr>
          <w:rFonts w:ascii="Times New Roman" w:eastAsia="標楷體" w:hAnsi="Times New Roman"/>
          <w:b/>
          <w:sz w:val="32"/>
          <w:szCs w:val="32"/>
        </w:rPr>
        <w:t>109</w:t>
      </w:r>
      <w:r w:rsidRPr="00802C63">
        <w:rPr>
          <w:rFonts w:ascii="Times New Roman" w:eastAsia="標楷體" w:hAnsi="Times New Roman"/>
          <w:b/>
          <w:sz w:val="32"/>
          <w:szCs w:val="32"/>
        </w:rPr>
        <w:t>學年度推動海洋教育</w:t>
      </w:r>
      <w:proofErr w:type="gramStart"/>
      <w:r w:rsidRPr="00802C63">
        <w:rPr>
          <w:rFonts w:ascii="Times New Roman" w:eastAsia="標楷體" w:hAnsi="Times New Roman"/>
          <w:b/>
          <w:sz w:val="32"/>
          <w:szCs w:val="32"/>
        </w:rPr>
        <w:t>週</w:t>
      </w:r>
      <w:proofErr w:type="gramEnd"/>
      <w:r w:rsidRPr="00802C63">
        <w:rPr>
          <w:rFonts w:ascii="Times New Roman" w:eastAsia="標楷體" w:hAnsi="Times New Roman"/>
          <w:b/>
          <w:sz w:val="32"/>
          <w:szCs w:val="32"/>
        </w:rPr>
        <w:t>實施成果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969"/>
        <w:gridCol w:w="1011"/>
        <w:gridCol w:w="1696"/>
        <w:gridCol w:w="4633"/>
      </w:tblGrid>
      <w:tr w:rsidR="001802A6">
        <w:trPr>
          <w:trHeight w:val="66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普通班</w:t>
            </w:r>
          </w:p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班級數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802C63">
            <w:pPr>
              <w:snapToGrid w:val="0"/>
              <w:jc w:val="center"/>
            </w:pPr>
            <w:r>
              <w:rPr>
                <w:rFonts w:ascii="Times New Roman" w:eastAsia="標楷體" w:hAnsi="Times New Roman" w:hint="eastAsia"/>
                <w:szCs w:val="24"/>
              </w:rPr>
              <w:t>60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F585E">
              <w:rPr>
                <w:rFonts w:ascii="Times New Roman" w:eastAsia="標楷體" w:hAnsi="Times New Roman"/>
                <w:szCs w:val="24"/>
              </w:rPr>
              <w:t>班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實施</w:t>
            </w:r>
          </w:p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一年級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四年級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七年級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十年級</w:t>
            </w:r>
          </w:p>
          <w:p w:rsidR="001802A6" w:rsidRDefault="008F585E">
            <w:pPr>
              <w:snapToGrid w:val="0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二年級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五年級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八年級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十一年級</w:t>
            </w:r>
          </w:p>
          <w:p w:rsidR="001802A6" w:rsidRDefault="006E66EE">
            <w:pPr>
              <w:snapToGrid w:val="0"/>
            </w:pPr>
            <w:r>
              <w:rPr>
                <w:rFonts w:ascii="Wingdings 2" w:eastAsia="Wingdings 2" w:hAnsi="Wingdings 2" w:cs="Wingdings 2"/>
                <w:szCs w:val="24"/>
              </w:rPr>
              <w:sym w:font="Wingdings 2" w:char="F0A2"/>
            </w:r>
            <w:proofErr w:type="gramStart"/>
            <w:r w:rsidR="008F585E">
              <w:rPr>
                <w:rFonts w:ascii="Times New Roman" w:eastAsia="標楷體" w:hAnsi="Times New Roman"/>
                <w:szCs w:val="24"/>
              </w:rPr>
              <w:t>三</w:t>
            </w:r>
            <w:proofErr w:type="gramEnd"/>
            <w:r w:rsidR="008F585E">
              <w:rPr>
                <w:rFonts w:ascii="Times New Roman" w:eastAsia="標楷體" w:hAnsi="Times New Roman"/>
                <w:szCs w:val="24"/>
              </w:rPr>
              <w:t>年級</w:t>
            </w:r>
            <w:r w:rsidR="008F585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8F585E">
              <w:rPr>
                <w:rFonts w:ascii="Wingdings 2" w:eastAsia="Wingdings 2" w:hAnsi="Wingdings 2" w:cs="Wingdings 2"/>
                <w:szCs w:val="24"/>
              </w:rPr>
              <w:t></w:t>
            </w:r>
            <w:r w:rsidR="008F585E">
              <w:rPr>
                <w:rFonts w:ascii="Times New Roman" w:eastAsia="標楷體" w:hAnsi="Times New Roman"/>
                <w:szCs w:val="24"/>
              </w:rPr>
              <w:t>六年級</w:t>
            </w:r>
            <w:r w:rsidR="008F585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8F585E">
              <w:rPr>
                <w:rFonts w:ascii="Wingdings 2" w:eastAsia="Wingdings 2" w:hAnsi="Wingdings 2" w:cs="Wingdings 2"/>
                <w:szCs w:val="24"/>
              </w:rPr>
              <w:t></w:t>
            </w:r>
            <w:r w:rsidR="008F585E">
              <w:rPr>
                <w:rFonts w:ascii="Times New Roman" w:eastAsia="標楷體" w:hAnsi="Times New Roman"/>
                <w:szCs w:val="24"/>
              </w:rPr>
              <w:t>九年級</w:t>
            </w:r>
            <w:r w:rsidR="008F585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8F585E">
              <w:rPr>
                <w:rFonts w:ascii="Wingdings 2" w:eastAsia="Wingdings 2" w:hAnsi="Wingdings 2" w:cs="Wingdings 2"/>
                <w:szCs w:val="24"/>
              </w:rPr>
              <w:t></w:t>
            </w:r>
            <w:r w:rsidR="008F585E">
              <w:rPr>
                <w:rFonts w:ascii="Times New Roman" w:eastAsia="標楷體" w:hAnsi="Times New Roman"/>
                <w:szCs w:val="24"/>
              </w:rPr>
              <w:t>十二年級</w:t>
            </w:r>
          </w:p>
          <w:p w:rsidR="001802A6" w:rsidRDefault="008F585E">
            <w:pPr>
              <w:snapToGrid w:val="0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全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校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其它</w:t>
            </w:r>
            <w:r>
              <w:rPr>
                <w:rFonts w:ascii="Times New Roman" w:eastAsia="標楷體" w:hAnsi="Times New Roman"/>
                <w:szCs w:val="24"/>
              </w:rPr>
              <w:t>______________</w:t>
            </w:r>
          </w:p>
        </w:tc>
      </w:tr>
      <w:tr w:rsidR="001802A6">
        <w:trPr>
          <w:trHeight w:val="48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本次海洋教育活動實施時間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實施日期：</w:t>
            </w:r>
            <w:r>
              <w:rPr>
                <w:rFonts w:ascii="Times New Roman" w:eastAsia="標楷體" w:hAnsi="Times New Roman"/>
                <w:szCs w:val="24"/>
              </w:rPr>
              <w:t>_</w:t>
            </w:r>
            <w:r w:rsidR="00CD7488">
              <w:rPr>
                <w:rFonts w:ascii="Times New Roman" w:eastAsia="標楷體" w:hAnsi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/>
                <w:szCs w:val="24"/>
              </w:rPr>
              <w:t>_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_</w:t>
            </w:r>
            <w:r w:rsidR="00CD7488">
              <w:rPr>
                <w:rFonts w:ascii="Times New Roman" w:eastAsia="標楷體" w:hAnsi="Times New Roman" w:hint="eastAsia"/>
                <w:szCs w:val="24"/>
                <w:u w:val="single"/>
              </w:rPr>
              <w:t>5/31~6/21</w:t>
            </w:r>
          </w:p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實施時間：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融入領域課程實施</w:t>
            </w:r>
            <w:r>
              <w:rPr>
                <w:rFonts w:ascii="Times New Roman" w:eastAsia="標楷體" w:hAnsi="Times New Roman"/>
                <w:szCs w:val="24"/>
              </w:rPr>
              <w:t xml:space="preserve">  □</w:t>
            </w:r>
            <w:r>
              <w:rPr>
                <w:rFonts w:ascii="Times New Roman" w:eastAsia="標楷體" w:hAnsi="Times New Roman"/>
                <w:szCs w:val="24"/>
              </w:rPr>
              <w:t>晨光時間實施</w:t>
            </w:r>
            <w:r>
              <w:rPr>
                <w:rFonts w:ascii="Times New Roman" w:eastAsia="標楷體" w:hAnsi="Times New Roman"/>
                <w:szCs w:val="24"/>
              </w:rPr>
              <w:t xml:space="preserve">  □</w:t>
            </w:r>
            <w:r>
              <w:rPr>
                <w:rFonts w:ascii="Times New Roman" w:eastAsia="標楷體" w:hAnsi="Times New Roman"/>
                <w:szCs w:val="24"/>
              </w:rPr>
              <w:t>彈性時間</w:t>
            </w:r>
          </w:p>
          <w:p w:rsidR="001802A6" w:rsidRDefault="006E66E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■</w:t>
            </w:r>
            <w:r w:rsidR="008F585E">
              <w:rPr>
                <w:rFonts w:ascii="Times New Roman" w:eastAsia="標楷體" w:hAnsi="Times New Roman"/>
                <w:szCs w:val="24"/>
              </w:rPr>
              <w:t>綜合活動</w:t>
            </w:r>
            <w:r w:rsidR="008F585E">
              <w:rPr>
                <w:rFonts w:ascii="Times New Roman" w:eastAsia="標楷體" w:hAnsi="Times New Roman"/>
                <w:szCs w:val="24"/>
              </w:rPr>
              <w:t>□</w:t>
            </w:r>
            <w:r w:rsidR="008F585E">
              <w:rPr>
                <w:rFonts w:ascii="Times New Roman" w:eastAsia="標楷體" w:hAnsi="Times New Roman"/>
                <w:szCs w:val="24"/>
              </w:rPr>
              <w:t>校本課程實施</w:t>
            </w:r>
            <w:r w:rsidR="008F585E">
              <w:rPr>
                <w:rFonts w:ascii="Times New Roman" w:eastAsia="標楷體" w:hAnsi="Times New Roman"/>
                <w:szCs w:val="24"/>
              </w:rPr>
              <w:t>□</w:t>
            </w:r>
            <w:r w:rsidR="008F585E">
              <w:rPr>
                <w:rFonts w:ascii="Times New Roman" w:eastAsia="標楷體" w:hAnsi="Times New Roman"/>
                <w:szCs w:val="24"/>
              </w:rPr>
              <w:t>校外教學</w:t>
            </w:r>
            <w:r w:rsidR="008F585E">
              <w:rPr>
                <w:rFonts w:ascii="Times New Roman" w:eastAsia="標楷體" w:hAnsi="Times New Roman"/>
                <w:szCs w:val="24"/>
              </w:rPr>
              <w:t>□</w:t>
            </w:r>
            <w:r w:rsidR="008F585E">
              <w:rPr>
                <w:rFonts w:ascii="Times New Roman" w:eastAsia="標楷體" w:hAnsi="Times New Roman"/>
                <w:szCs w:val="24"/>
              </w:rPr>
              <w:t>其它</w:t>
            </w:r>
            <w:r w:rsidR="008F585E">
              <w:rPr>
                <w:rFonts w:ascii="Times New Roman" w:eastAsia="標楷體" w:hAnsi="Times New Roman"/>
                <w:szCs w:val="24"/>
              </w:rPr>
              <w:t xml:space="preserve">_________________     </w:t>
            </w:r>
          </w:p>
        </w:tc>
      </w:tr>
      <w:tr w:rsidR="001802A6">
        <w:trPr>
          <w:trHeight w:val="48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本次教學活動運用主要之教學策略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講述法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繪本教學</w:t>
            </w:r>
            <w:r w:rsidR="006E66EE">
              <w:rPr>
                <w:rFonts w:ascii="Times New Roman" w:eastAsia="標楷體" w:hAnsi="Times New Roman"/>
                <w:szCs w:val="24"/>
              </w:rPr>
              <w:sym w:font="Wingdings 2" w:char="F0A2"/>
            </w:r>
            <w:r>
              <w:rPr>
                <w:rFonts w:ascii="Times New Roman" w:eastAsia="標楷體" w:hAnsi="Times New Roman"/>
                <w:szCs w:val="24"/>
              </w:rPr>
              <w:t>影片欣賞及討論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體驗活動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實作活動</w:t>
            </w:r>
          </w:p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校外參觀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分組討論與發表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其它</w:t>
            </w:r>
            <w:r>
              <w:rPr>
                <w:rFonts w:ascii="Times New Roman" w:eastAsia="標楷體" w:hAnsi="Times New Roman"/>
                <w:szCs w:val="24"/>
              </w:rPr>
              <w:t>______________________</w:t>
            </w:r>
          </w:p>
        </w:tc>
      </w:tr>
      <w:tr w:rsidR="001802A6">
        <w:trPr>
          <w:trHeight w:val="30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主要融入</w:t>
            </w:r>
          </w:p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領域</w:t>
            </w:r>
          </w:p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可複選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國語文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英語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數學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自然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社會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健體</w:t>
            </w:r>
            <w:proofErr w:type="gramEnd"/>
            <w:r w:rsidR="006E66EE">
              <w:rPr>
                <w:rFonts w:ascii="Times New Roman" w:eastAsia="標楷體" w:hAnsi="Times New Roman"/>
                <w:szCs w:val="24"/>
              </w:rPr>
              <w:sym w:font="Wingdings 2" w:char="F0A2"/>
            </w:r>
            <w:r>
              <w:rPr>
                <w:rFonts w:ascii="Times New Roman" w:eastAsia="標楷體" w:hAnsi="Times New Roman"/>
                <w:szCs w:val="24"/>
              </w:rPr>
              <w:t>綜合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藝文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鄉土</w:t>
            </w:r>
          </w:p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資訊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閱讀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校本課程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家政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童軍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其它</w:t>
            </w:r>
            <w:r>
              <w:rPr>
                <w:rFonts w:ascii="Times New Roman" w:eastAsia="標楷體" w:hAnsi="Times New Roman"/>
                <w:szCs w:val="24"/>
              </w:rPr>
              <w:t xml:space="preserve">_______________ </w:t>
            </w:r>
          </w:p>
        </w:tc>
      </w:tr>
      <w:tr w:rsidR="001802A6">
        <w:trPr>
          <w:trHeight w:val="537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校本課程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學校是否以海洋教育為主要校本（特色）課程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是</w:t>
            </w:r>
            <w:proofErr w:type="gramStart"/>
            <w:r w:rsidR="006E66EE">
              <w:rPr>
                <w:rFonts w:ascii="Times New Roman" w:eastAsia="標楷體" w:hAnsi="Times New Roman"/>
                <w:szCs w:val="24"/>
              </w:rPr>
              <w:sym w:font="Wingdings 2" w:char="F0A2"/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1802A6">
        <w:trPr>
          <w:trHeight w:val="84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海洋教育教學活動所屬範疇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海洋休閒（水域休閒、海洋生態旅遊）</w:t>
            </w:r>
          </w:p>
          <w:p w:rsidR="001802A6" w:rsidRDefault="008F585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海洋社會（海洋經濟活動、海洋法政）</w:t>
            </w:r>
          </w:p>
          <w:p w:rsidR="001802A6" w:rsidRDefault="008F585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海洋文化（海洋歷史、海洋文學、海洋藝術、海洋民俗信仰與祭典）</w:t>
            </w:r>
          </w:p>
          <w:p w:rsidR="001802A6" w:rsidRDefault="008F585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海洋科學（海洋物理與化學、海洋地理地質、海洋氣象、海洋應用科學）</w:t>
            </w:r>
          </w:p>
          <w:p w:rsidR="001802A6" w:rsidRDefault="006E66E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A2"/>
            </w:r>
            <w:r w:rsidR="008F585E">
              <w:rPr>
                <w:rFonts w:ascii="Times New Roman" w:eastAsia="標楷體" w:hAnsi="Times New Roman"/>
                <w:szCs w:val="24"/>
              </w:rPr>
              <w:t>海洋資源（海洋食品、生物資源、非生物資源、環境保護與生態保育）</w:t>
            </w:r>
          </w:p>
        </w:tc>
      </w:tr>
      <w:tr w:rsidR="001802A6" w:rsidTr="00802C63">
        <w:trPr>
          <w:trHeight w:val="6112"/>
          <w:jc w:val="center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8F585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活動內容及成果照片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02658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687D0F" wp14:editId="599953D2">
                  <wp:extent cx="2323465" cy="3552825"/>
                  <wp:effectExtent l="0" t="0" r="63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980" cy="359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02658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5A1BFD" wp14:editId="03F3458F">
                  <wp:extent cx="2804758" cy="364807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379" cy="370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2A6">
        <w:trPr>
          <w:trHeight w:val="120"/>
          <w:jc w:val="center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1802A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87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活動說明：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t>配合綜合活動第五單元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t>環保與生活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t>~</w:t>
            </w:r>
            <w:proofErr w:type="gramStart"/>
            <w:r w:rsidR="00026587">
              <w:rPr>
                <w:rFonts w:ascii="Times New Roman" w:eastAsia="標楷體" w:hAnsi="Times New Roman" w:hint="eastAsia"/>
                <w:szCs w:val="24"/>
              </w:rPr>
              <w:t>於線上課程</w:t>
            </w:r>
            <w:proofErr w:type="gramEnd"/>
            <w:r w:rsidR="00026587">
              <w:rPr>
                <w:rFonts w:ascii="Times New Roman" w:eastAsia="標楷體" w:hAnsi="Times New Roman" w:hint="eastAsia"/>
                <w:szCs w:val="24"/>
              </w:rPr>
              <w:t>提供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lastRenderedPageBreak/>
              <w:t>相關</w:t>
            </w:r>
            <w:proofErr w:type="gramStart"/>
            <w:r w:rsidR="00026587">
              <w:rPr>
                <w:rFonts w:ascii="Times New Roman" w:eastAsia="標楷體" w:hAnsi="Times New Roman" w:hint="eastAsia"/>
                <w:szCs w:val="24"/>
              </w:rPr>
              <w:t>繪本讓學</w:t>
            </w:r>
            <w:proofErr w:type="gramEnd"/>
            <w:r w:rsidR="00026587">
              <w:rPr>
                <w:rFonts w:ascii="Times New Roman" w:eastAsia="標楷體" w:hAnsi="Times New Roman" w:hint="eastAsia"/>
                <w:szCs w:val="24"/>
              </w:rPr>
              <w:t>生在家閱讀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活動說明：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t>配合綜合活動第六單元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t>地球守護者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t>~</w:t>
            </w:r>
            <w:proofErr w:type="gramStart"/>
            <w:r w:rsidR="00026587">
              <w:rPr>
                <w:rFonts w:ascii="Times New Roman" w:eastAsia="標楷體" w:hAnsi="Times New Roman" w:hint="eastAsia"/>
                <w:szCs w:val="24"/>
              </w:rPr>
              <w:t>於線上課程</w:t>
            </w:r>
            <w:proofErr w:type="gramEnd"/>
            <w:r w:rsidR="00026587">
              <w:rPr>
                <w:rFonts w:ascii="Times New Roman" w:eastAsia="標楷體" w:hAnsi="Times New Roman" w:hint="eastAsia"/>
                <w:szCs w:val="24"/>
              </w:rPr>
              <w:t>提供與海洋塑膠汙染</w:t>
            </w:r>
            <w:r w:rsidR="00026587">
              <w:rPr>
                <w:rFonts w:ascii="Times New Roman" w:eastAsia="標楷體" w:hAnsi="Times New Roman" w:hint="eastAsia"/>
                <w:szCs w:val="24"/>
              </w:rPr>
              <w:lastRenderedPageBreak/>
              <w:t>相關影片讓學生在家觀賞</w:t>
            </w:r>
          </w:p>
        </w:tc>
      </w:tr>
      <w:tr w:rsidR="001802A6" w:rsidTr="00802C63">
        <w:trPr>
          <w:trHeight w:val="8316"/>
          <w:jc w:val="center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1802A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026587" w:rsidP="0002658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1657350" cy="243132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296" cy="247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 wp14:anchorId="053120AE" wp14:editId="48BF572D">
                  <wp:extent cx="1649908" cy="2295525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2" cy="231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02658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2416810" cy="2416810"/>
                  <wp:effectExtent l="0" t="0" r="254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8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222" cy="241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2305050" cy="23050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8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440" cy="230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802A6" w:rsidTr="00802C63">
        <w:trPr>
          <w:trHeight w:val="836"/>
          <w:jc w:val="center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2A6" w:rsidRDefault="001802A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活動說明：</w:t>
            </w:r>
            <w:r w:rsidR="009A33EB">
              <w:rPr>
                <w:rFonts w:ascii="Times New Roman" w:eastAsia="標楷體" w:hAnsi="Times New Roman" w:hint="eastAsia"/>
                <w:szCs w:val="24"/>
              </w:rPr>
              <w:t>學生書寫</w:t>
            </w:r>
            <w:r w:rsidR="009A33EB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9A33EB">
              <w:rPr>
                <w:rFonts w:ascii="Times New Roman" w:eastAsia="標楷體" w:hAnsi="Times New Roman" w:hint="eastAsia"/>
                <w:szCs w:val="24"/>
              </w:rPr>
              <w:t>環境保護</w:t>
            </w:r>
            <w:r w:rsidR="00CD7488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9A33EB">
              <w:rPr>
                <w:rFonts w:ascii="Times New Roman" w:eastAsia="標楷體" w:hAnsi="Times New Roman" w:hint="eastAsia"/>
                <w:szCs w:val="24"/>
              </w:rPr>
              <w:t>短文寫作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活動說明：</w:t>
            </w:r>
            <w:r w:rsidR="009A33EB">
              <w:rPr>
                <w:rFonts w:ascii="Times New Roman" w:eastAsia="標楷體" w:hAnsi="Times New Roman" w:hint="eastAsia"/>
                <w:szCs w:val="24"/>
              </w:rPr>
              <w:t>學生書寫</w:t>
            </w:r>
            <w:r w:rsidR="009A33EB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9A33EB">
              <w:rPr>
                <w:rFonts w:ascii="Times New Roman" w:eastAsia="標楷體" w:hAnsi="Times New Roman" w:hint="eastAsia"/>
                <w:szCs w:val="24"/>
              </w:rPr>
              <w:t>環境保護</w:t>
            </w:r>
            <w:r w:rsidR="00CD7488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9A33EB">
              <w:rPr>
                <w:rFonts w:ascii="Times New Roman" w:eastAsia="標楷體" w:hAnsi="Times New Roman" w:hint="eastAsia"/>
                <w:szCs w:val="24"/>
              </w:rPr>
              <w:t>短文寫作</w:t>
            </w:r>
          </w:p>
        </w:tc>
      </w:tr>
      <w:tr w:rsidR="001802A6">
        <w:trPr>
          <w:trHeight w:val="120"/>
          <w:jc w:val="center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2A6" w:rsidRDefault="008F585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教學省思</w:t>
            </w:r>
          </w:p>
        </w:tc>
      </w:tr>
      <w:tr w:rsidR="001802A6">
        <w:trPr>
          <w:trHeight w:val="120"/>
          <w:jc w:val="center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15" w:rsidRDefault="002260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  <w:r w:rsidR="009A33EB">
              <w:rPr>
                <w:rFonts w:ascii="Times New Roman" w:eastAsia="標楷體" w:hAnsi="Times New Roman" w:hint="eastAsia"/>
                <w:sz w:val="28"/>
                <w:szCs w:val="28"/>
              </w:rPr>
              <w:t>從三年級綜合活動第</w:t>
            </w:r>
            <w:r w:rsidR="003A74A3"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 w:rsidR="009A33EB">
              <w:rPr>
                <w:rFonts w:ascii="Times New Roman" w:eastAsia="標楷體" w:hAnsi="Times New Roman" w:hint="eastAsia"/>
                <w:sz w:val="28"/>
                <w:szCs w:val="28"/>
              </w:rPr>
              <w:t>單元</w:t>
            </w:r>
            <w:r w:rsidR="003A74A3">
              <w:rPr>
                <w:rFonts w:ascii="Times New Roman" w:eastAsia="標楷體" w:hAnsi="Times New Roman" w:hint="eastAsia"/>
                <w:sz w:val="28"/>
                <w:szCs w:val="28"/>
              </w:rPr>
              <w:t>環保與生活和第六單元地球守護者</w:t>
            </w:r>
            <w:r w:rsidR="009A33E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A33EB">
              <w:rPr>
                <w:rFonts w:ascii="Times New Roman" w:eastAsia="標楷體" w:hAnsi="Times New Roman" w:hint="eastAsia"/>
                <w:sz w:val="28"/>
                <w:szCs w:val="28"/>
              </w:rPr>
              <w:t>孩子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知道</w:t>
            </w:r>
            <w:r w:rsidR="003A74A3">
              <w:rPr>
                <w:rFonts w:ascii="Times New Roman" w:eastAsia="標楷體" w:hAnsi="Times New Roman" w:hint="eastAsia"/>
                <w:sz w:val="28"/>
                <w:szCs w:val="28"/>
              </w:rPr>
              <w:t>生活中的環境問題</w:t>
            </w:r>
            <w:r w:rsidR="009A33E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</w:t>
            </w:r>
            <w:r w:rsidR="009A33EB">
              <w:rPr>
                <w:rFonts w:ascii="Times New Roman" w:eastAsia="標楷體" w:hAnsi="Times New Roman" w:hint="eastAsia"/>
                <w:sz w:val="28"/>
                <w:szCs w:val="28"/>
              </w:rPr>
              <w:t>透過繪本</w:t>
            </w:r>
            <w:r w:rsidR="009A33E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A74A3">
              <w:rPr>
                <w:rFonts w:ascii="標楷體" w:eastAsia="標楷體" w:hAnsi="標楷體" w:hint="eastAsia"/>
                <w:sz w:val="28"/>
                <w:szCs w:val="28"/>
              </w:rPr>
              <w:t>如果垃圾越積越多</w:t>
            </w:r>
            <w:r w:rsidR="009A33E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9A33EB">
              <w:rPr>
                <w:rFonts w:ascii="Times New Roman" w:eastAsia="標楷體" w:hAnsi="Times New Roman" w:hint="eastAsia"/>
                <w:sz w:val="28"/>
                <w:szCs w:val="28"/>
              </w:rPr>
              <w:t>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閱讀</w:t>
            </w:r>
            <w:r w:rsidR="009A33E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A74A3">
              <w:rPr>
                <w:rFonts w:ascii="標楷體" w:eastAsia="標楷體" w:hAnsi="標楷體" w:hint="eastAsia"/>
                <w:sz w:val="28"/>
                <w:szCs w:val="28"/>
              </w:rPr>
              <w:t>讓孩子了解到當垃圾增加時，會產生汙水，接著就會影響土壤</w:t>
            </w:r>
            <w:r w:rsidR="003A74A3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3A74A3">
              <w:rPr>
                <w:rFonts w:ascii="標楷體" w:eastAsia="標楷體" w:hAnsi="標楷體" w:hint="eastAsia"/>
                <w:sz w:val="28"/>
                <w:szCs w:val="28"/>
              </w:rPr>
              <w:t>河水和海水，不只是人類，連海底的生物都會受到影響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在繪本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的說明和引導下，孩子體認到</w:t>
            </w:r>
            <w:r w:rsidR="00AF5774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盡一己之力，讓地球可以永續發展。</w:t>
            </w:r>
          </w:p>
          <w:p w:rsidR="001802A6" w:rsidRPr="00CD7488" w:rsidRDefault="002260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另外提供與海洋塑膠汙染相關的影片，孩子</w:t>
            </w:r>
            <w:r w:rsidR="00CD7488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看到海洋所面臨的危機，是由人類所產生的塑膠垃圾，而造成海洋生物的生命受到威脅，希望孩子能以實際行動，減少</w:t>
            </w:r>
            <w:r w:rsidR="00CD7488">
              <w:rPr>
                <w:rFonts w:ascii="標楷體" w:eastAsia="標楷體" w:hAnsi="標楷體" w:hint="eastAsia"/>
                <w:sz w:val="28"/>
                <w:szCs w:val="28"/>
              </w:rPr>
              <w:t>使用一次性的塑膠垃圾，例如：吸管</w:t>
            </w:r>
            <w:r w:rsidR="00CD7488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CD7488" w:rsidRPr="00CD7488">
              <w:rPr>
                <w:rFonts w:ascii="標楷體" w:eastAsia="標楷體" w:hAnsi="標楷體" w:hint="eastAsia"/>
                <w:sz w:val="28"/>
                <w:szCs w:val="28"/>
              </w:rPr>
              <w:t>免洗餐具和塑膠袋等</w:t>
            </w:r>
            <w:r w:rsidR="00CD7488">
              <w:rPr>
                <w:rFonts w:ascii="標楷體" w:eastAsia="標楷體" w:hAnsi="標楷體" w:hint="eastAsia"/>
                <w:sz w:val="28"/>
                <w:szCs w:val="28"/>
              </w:rPr>
              <w:t>，從改變生活習慣做起，才能守護海洋。</w:t>
            </w:r>
          </w:p>
        </w:tc>
      </w:tr>
    </w:tbl>
    <w:p w:rsidR="001802A6" w:rsidRDefault="008F585E" w:rsidP="00802C63">
      <w:pPr>
        <w:autoSpaceDE w:val="0"/>
        <w:snapToGrid w:val="0"/>
        <w:spacing w:before="180" w:line="300" w:lineRule="auto"/>
        <w:rPr>
          <w:rFonts w:ascii="Times New Roman" w:hAnsi="Times New Roman"/>
        </w:rPr>
      </w:pPr>
      <w:r>
        <w:rPr>
          <w:rFonts w:ascii="Times New Roman" w:eastAsia="標楷體" w:hAnsi="Times New Roman"/>
          <w:kern w:val="0"/>
          <w:szCs w:val="24"/>
        </w:rPr>
        <w:t>備註：如有校內實施計畫、學習單或其他附件成果，亦可</w:t>
      </w:r>
      <w:proofErr w:type="gramStart"/>
      <w:r>
        <w:rPr>
          <w:rFonts w:ascii="Times New Roman" w:eastAsia="標楷體" w:hAnsi="Times New Roman"/>
          <w:kern w:val="0"/>
          <w:szCs w:val="24"/>
        </w:rPr>
        <w:t>一</w:t>
      </w:r>
      <w:proofErr w:type="gramEnd"/>
      <w:r>
        <w:rPr>
          <w:rFonts w:ascii="Times New Roman" w:eastAsia="標楷體" w:hAnsi="Times New Roman"/>
          <w:kern w:val="0"/>
          <w:szCs w:val="24"/>
        </w:rPr>
        <w:t>倂附上。</w:t>
      </w:r>
    </w:p>
    <w:sectPr w:rsidR="001802A6">
      <w:pgSz w:w="11906" w:h="16838"/>
      <w:pgMar w:top="1440" w:right="1416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4A" w:rsidRDefault="0017604A">
      <w:r>
        <w:separator/>
      </w:r>
    </w:p>
  </w:endnote>
  <w:endnote w:type="continuationSeparator" w:id="0">
    <w:p w:rsidR="0017604A" w:rsidRDefault="0017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4A" w:rsidRDefault="0017604A">
      <w:r>
        <w:rPr>
          <w:color w:val="000000"/>
        </w:rPr>
        <w:separator/>
      </w:r>
    </w:p>
  </w:footnote>
  <w:footnote w:type="continuationSeparator" w:id="0">
    <w:p w:rsidR="0017604A" w:rsidRDefault="0017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A6"/>
    <w:rsid w:val="00026587"/>
    <w:rsid w:val="0017604A"/>
    <w:rsid w:val="001802A6"/>
    <w:rsid w:val="00226015"/>
    <w:rsid w:val="003A74A3"/>
    <w:rsid w:val="005D6B6A"/>
    <w:rsid w:val="006E66EE"/>
    <w:rsid w:val="00802C63"/>
    <w:rsid w:val="008F585E"/>
    <w:rsid w:val="009A33EB"/>
    <w:rsid w:val="00AF5774"/>
    <w:rsid w:val="00CD7488"/>
    <w:rsid w:val="00E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A07F"/>
  <w15:docId w15:val="{31630CAF-6E01-4E48-A588-0B32DE71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link w:val="a6"/>
    <w:uiPriority w:val="99"/>
    <w:unhideWhenUsed/>
    <w:rsid w:val="0002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65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65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2021-06-15T01:21:00Z</dcterms:created>
  <dcterms:modified xsi:type="dcterms:W3CDTF">2021-06-15T01:21:00Z</dcterms:modified>
</cp:coreProperties>
</file>